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993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СТОИМОСТЬ ОКАЗАНИЯ ПЛАТНЫХ УСЛУГ ПО ВИДАМ ЭЛЕКТРОМОНТАЖНЫХ РАБОТ ДЛЯ НАСЕЛЕНИЯ ООО «ДомЭксперт»</w:t>
      </w:r>
    </w:p>
    <w:tbl>
      <w:tblPr>
        <w:tblStyle w:val="a3"/>
        <w:tblW w:w="11025" w:type="dxa"/>
        <w:jc w:val="left"/>
        <w:tblInd w:w="-1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0"/>
        <w:gridCol w:w="7739"/>
        <w:gridCol w:w="1007"/>
        <w:gridCol w:w="1318"/>
      </w:tblGrid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eastAsia="en-US" w:bidi="ar-SA"/>
              </w:rPr>
              <w:t>Наименование видов работ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eastAsia="en-US" w:bidi="ar-SA"/>
              </w:rPr>
              <w:t>Ед. изм.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ru-RU" w:eastAsia="en-US" w:bidi="ar-SA"/>
              </w:rPr>
              <w:t>Стоимость, с НДС, руб.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Консультация специалиста (вызов мастера)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вызов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Замена УЗО/ дифавтомата на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DIN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-рейке до 40 А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Замена пробочной колодки (на автоматические выключатели)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Высверливание отверстий под установочную коробку (подрозетник) в бетонной стене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Высверливание отверстий под установочную коробку (подрозетник) в гибсокартоне и гипсолите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Высверливание отверстий под установочную коробку (подрозетник) в кирпичной стене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Поиск и устранение неисправностей в электропроводке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Замена блока электрического с выключателями и розетками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Замена выключателя, электророзетки (в старой установочной коробке, подрозетнике)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Замена ламп накаливания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Замена люминесцентных ламп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Замена неисправного электропатрона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Монтаж распаячной коробки внутренней с подключением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650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Монтаж распаячной коробки накладной с подключением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450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Монтаж электрического короба на бетонной поверхности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м.пог 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Монтаж электрического короба на гипсолите, гипсокартоне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м.пог 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Монтаж электрического короба на кирпичной поверхности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м.пог 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Подключение ванны-джакузи, душевой кабины к электросети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Подключение водонагревателя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Подключение электрической плиты (без учета кабеля, разъема, крепления розетки)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Прокладка наружной электропроводки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м.пог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Прокладка электропроводки в труднодоступных местах (фальш-потолок, плинтус и т.п.)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м.пог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Протяжка кабеля до 6 мм в гофре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м.пог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Укладка кабеля до 6 мм в электрокоробе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м.пог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Установка потолочного светильника типа «Армстронг»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Установка (светильника настенного) бра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450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Установка выключателя, электророзетки для скрытой проводки (на готовое установочное место)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Установка выключателя, электророзетки накладной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Установка и подключение кнопки электрического звонка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Установка и подключение люстры с креплением к потолку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Установка крючка под люстру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Установка люстры простой 3-х рожковой без сборки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Установка люстры простой 5-х рожковой без сборки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Установка подрозетника в кирпич, гипс, бетон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Установка розетки для электроплиты накладной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Установка точечного светильника в готовое место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Установка трансформатора для галогенных ламп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360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38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Установка электровентилятора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450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39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Установка электрощита в готовую нишу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40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Пробивка 1 м борозды в бетонной стене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41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Пробивка 1 м борозды в кирпичной стене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42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Демонтаж, монтаж проводов в электрощите 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900</w:t>
            </w:r>
          </w:p>
        </w:tc>
      </w:tr>
      <w:tr>
        <w:trPr/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</w:t>
            </w:r>
          </w:p>
        </w:tc>
        <w:tc>
          <w:tcPr>
            <w:tcW w:w="77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Замена квартирного автоматического выключателя</w:t>
            </w:r>
          </w:p>
        </w:tc>
        <w:tc>
          <w:tcPr>
            <w:tcW w:w="100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шт.</w:t>
            </w:r>
          </w:p>
        </w:tc>
        <w:tc>
          <w:tcPr>
            <w:tcW w:w="13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300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После выполнения указанных работ по заявке собственника (нанимателя) жилья, стоимость оказанной услуги будет отражена в следующем месяце в квитанции  на оплату (содержание и ремонт жилфонда) отдельной строкой «Платные услуги».  </w:t>
      </w:r>
    </w:p>
    <w:p>
      <w:pPr>
        <w:pStyle w:val="Normal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left"/>
        <w:rPr>
          <w:sz w:val="18"/>
          <w:szCs w:val="18"/>
        </w:rPr>
      </w:pPr>
      <w:r>
        <w:rPr>
          <w:sz w:val="18"/>
          <w:szCs w:val="18"/>
        </w:rPr>
        <w:t>Д</w:t>
      </w:r>
      <w:r>
        <w:rPr>
          <w:b/>
          <w:bCs/>
          <w:sz w:val="22"/>
          <w:szCs w:val="22"/>
        </w:rPr>
        <w:t>ля выполнения электромонтажных работ просьба обращаться по следующим телефонам:</w:t>
      </w:r>
    </w:p>
    <w:p>
      <w:pPr>
        <w:pStyle w:val="Normal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left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34-21-51 — бригадир эл.тех.участка </w:t>
      </w:r>
    </w:p>
    <w:p>
      <w:pPr>
        <w:pStyle w:val="Normal"/>
        <w:jc w:val="left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31-82-00 — обслуживание АДС (электрики) </w:t>
      </w:r>
    </w:p>
    <w:p>
      <w:pPr>
        <w:pStyle w:val="Normal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left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b3043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7b304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01c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451C-3B0F-4A73-8E01-8288871F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LibreOffice/7.1.3.2$Windows_X86_64 LibreOffice_project/47f78053abe362b9384784d31a6e56f8511eb1c1</Application>
  <AppVersion>15.0000</AppVersion>
  <Pages>2</Pages>
  <Words>457</Words>
  <Characters>2730</Characters>
  <CharactersWithSpaces>3013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2022-01-24T06:20:00Z</dcterms:created>
  <dc:creator>user</dc:creator>
  <dc:description/>
  <dc:language>ru-RU</dc:language>
  <cp:lastModifiedBy/>
  <cp:lastPrinted>2022-02-22T09:22:11Z</cp:lastPrinted>
  <dcterms:modified xsi:type="dcterms:W3CDTF">2022-02-22T09:22:15Z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